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5A1608A8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550EED">
        <w:rPr>
          <w:rFonts w:ascii="Times New Roman" w:hAnsi="Times New Roman"/>
        </w:rPr>
        <w:t>06</w:t>
      </w:r>
      <w:r w:rsidR="00A75E1B">
        <w:rPr>
          <w:rFonts w:ascii="Times New Roman" w:hAnsi="Times New Roman"/>
        </w:rPr>
        <w:t>.</w:t>
      </w:r>
      <w:r w:rsidR="00550EED">
        <w:rPr>
          <w:rFonts w:ascii="Times New Roman" w:hAnsi="Times New Roman"/>
        </w:rPr>
        <w:t>0</w:t>
      </w:r>
      <w:r w:rsidR="005E20A7">
        <w:rPr>
          <w:rFonts w:ascii="Times New Roman" w:hAnsi="Times New Roman"/>
        </w:rPr>
        <w:t>1</w:t>
      </w:r>
      <w:r w:rsidR="00A75E1B">
        <w:rPr>
          <w:rFonts w:ascii="Times New Roman" w:hAnsi="Times New Roman"/>
        </w:rPr>
        <w:t>.202</w:t>
      </w:r>
      <w:r w:rsidR="00550EED">
        <w:rPr>
          <w:rFonts w:ascii="Times New Roman" w:hAnsi="Times New Roman"/>
        </w:rPr>
        <w:t>5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</w:t>
      </w:r>
      <w:r w:rsidR="00550EED">
        <w:rPr>
          <w:rFonts w:ascii="Times New Roman" w:hAnsi="Times New Roman"/>
        </w:rPr>
        <w:t>L</w:t>
      </w:r>
      <w:r w:rsidR="00B1770B" w:rsidRPr="00A51916">
        <w:rPr>
          <w:rFonts w:ascii="Times New Roman" w:hAnsi="Times New Roman"/>
        </w:rPr>
        <w:t>AA/202</w:t>
      </w:r>
      <w:r w:rsidR="00550EED">
        <w:rPr>
          <w:rFonts w:ascii="Times New Roman" w:hAnsi="Times New Roman"/>
        </w:rPr>
        <w:t>5</w:t>
      </w:r>
      <w:r w:rsidR="00B1770B" w:rsidRPr="00A51916">
        <w:rPr>
          <w:rFonts w:ascii="Times New Roman" w:hAnsi="Times New Roman"/>
        </w:rPr>
        <w:t>-1</w:t>
      </w:r>
      <w:r w:rsidR="00032B68">
        <w:rPr>
          <w:rFonts w:ascii="Times New Roman" w:hAnsi="Times New Roman"/>
        </w:rPr>
        <w:t>001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BA78F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BA78F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BA78F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BA78F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66422C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BA78F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BA78F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>
              <w:rPr>
                <w:rFonts w:ascii="Arial" w:hAnsi="Arial"/>
              </w:rPr>
              <w:fldChar w:fldCharType="begin"/>
            </w:r>
            <w:r>
              <w:instrText>HYPERLINK "mailto:valdur.kanne@enersense."</w:instrText>
            </w:r>
            <w:r>
              <w:rPr>
                <w:rFonts w:ascii="Arial" w:hAnsi="Arial"/>
              </w:rPr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BA78F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BA78F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74BEF360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E34616">
              <w:rPr>
                <w:rFonts w:ascii="Times New Roman" w:hAnsi="Times New Roman"/>
              </w:rPr>
              <w:t>LC</w:t>
            </w:r>
            <w:r w:rsidR="005750D2">
              <w:rPr>
                <w:rFonts w:ascii="Times New Roman" w:hAnsi="Times New Roman"/>
              </w:rPr>
              <w:t>2</w:t>
            </w:r>
            <w:r w:rsidR="00032B68">
              <w:rPr>
                <w:rFonts w:ascii="Times New Roman" w:hAnsi="Times New Roman"/>
              </w:rPr>
              <w:t>072</w:t>
            </w:r>
            <w:r w:rsidRPr="00A51916">
              <w:rPr>
                <w:rFonts w:ascii="Times New Roman" w:hAnsi="Times New Roman"/>
              </w:rPr>
              <w:t>. „</w:t>
            </w:r>
            <w:r w:rsidR="00032B68">
              <w:rPr>
                <w:rFonts w:ascii="Times New Roman" w:hAnsi="Times New Roman"/>
              </w:rPr>
              <w:t>Koplipõllu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1019B4">
              <w:rPr>
                <w:rFonts w:ascii="Times New Roman" w:hAnsi="Times New Roman"/>
              </w:rPr>
              <w:t xml:space="preserve">Lümanda </w:t>
            </w:r>
            <w:r w:rsidR="00440CBE">
              <w:rPr>
                <w:rFonts w:ascii="Times New Roman" w:hAnsi="Times New Roman"/>
              </w:rPr>
              <w:t>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1019B4">
              <w:rPr>
                <w:rFonts w:ascii="Times New Roman" w:hAnsi="Times New Roman"/>
              </w:rPr>
              <w:t>Saaremaa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BA78F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BA78F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67067E3B" w:rsidR="0076703D" w:rsidRPr="00A51916" w:rsidRDefault="0076703D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7355AF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 w:rsidR="00C37740">
              <w:rPr>
                <w:rFonts w:ascii="Times New Roman" w:hAnsi="Times New Roman"/>
              </w:rPr>
              <w:t>peaspetsialist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="00494679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C4431E">
              <w:rPr>
                <w:rFonts w:ascii="Times New Roman" w:hAnsi="Times New Roman"/>
              </w:rPr>
              <w:t>27</w:t>
            </w:r>
            <w:r w:rsidRPr="00A51916">
              <w:rPr>
                <w:rFonts w:ascii="Times New Roman" w:hAnsi="Times New Roman"/>
              </w:rPr>
              <w:t>.</w:t>
            </w:r>
            <w:r w:rsidR="00C37740">
              <w:rPr>
                <w:rFonts w:ascii="Times New Roman" w:hAnsi="Times New Roman"/>
              </w:rPr>
              <w:t>1</w:t>
            </w:r>
            <w:r w:rsidR="0095081E">
              <w:rPr>
                <w:rFonts w:ascii="Times New Roman" w:hAnsi="Times New Roman"/>
              </w:rPr>
              <w:t>2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36A115B3" w:rsidR="00B1770B" w:rsidRPr="00A51916" w:rsidRDefault="0076703D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C4431E">
              <w:rPr>
                <w:rFonts w:ascii="Times New Roman" w:hAnsi="Times New Roman"/>
              </w:rPr>
              <w:t>21136</w:t>
            </w:r>
            <w:r w:rsidRPr="00A51916">
              <w:rPr>
                <w:rFonts w:ascii="Times New Roman" w:hAnsi="Times New Roman"/>
              </w:rPr>
              <w:t>-</w:t>
            </w:r>
            <w:r w:rsidR="001A2374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BA78F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6422C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66422C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BA78F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9E4405">
            <w:pPr>
              <w:numPr>
                <w:ilvl w:val="0"/>
                <w:numId w:val="7"/>
              </w:num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031156A8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761BD3">
              <w:rPr>
                <w:rFonts w:ascii="Times New Roman" w:hAnsi="Times New Roman"/>
                <w:b/>
              </w:rPr>
              <w:t>1358</w:t>
            </w:r>
            <w:r w:rsidR="00481D8C">
              <w:rPr>
                <w:rFonts w:ascii="Times New Roman" w:hAnsi="Times New Roman"/>
                <w:b/>
              </w:rPr>
              <w:t>1450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481D8C">
              <w:rPr>
                <w:rFonts w:ascii="Times New Roman" w:hAnsi="Times New Roman"/>
                <w:b/>
              </w:rPr>
              <w:t>Mustjala-Kihelkonna-Tehumardi tee</w:t>
            </w:r>
          </w:p>
        </w:tc>
      </w:tr>
      <w:tr w:rsidR="00B1770B" w:rsidRPr="00A51916" w14:paraId="571717D2" w14:textId="77777777" w:rsidTr="00BA78F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6422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66D7D48E" w:rsidR="00B1770B" w:rsidRPr="00A51916" w:rsidRDefault="00B1770B" w:rsidP="0066422C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C845B1">
              <w:rPr>
                <w:rFonts w:ascii="Times New Roman" w:hAnsi="Times New Roman"/>
                <w:b/>
                <w:bCs/>
              </w:rPr>
              <w:t>44001</w:t>
            </w:r>
            <w:r w:rsidR="00DE18F3">
              <w:rPr>
                <w:rFonts w:ascii="Times New Roman" w:hAnsi="Times New Roman"/>
                <w:b/>
                <w:bCs/>
              </w:rPr>
              <w:t>:00</w:t>
            </w:r>
            <w:r w:rsidR="00C845B1">
              <w:rPr>
                <w:rFonts w:ascii="Times New Roman" w:hAnsi="Times New Roman"/>
                <w:b/>
                <w:bCs/>
              </w:rPr>
              <w:t>3</w:t>
            </w:r>
            <w:r w:rsidR="00DE18F3">
              <w:rPr>
                <w:rFonts w:ascii="Times New Roman" w:hAnsi="Times New Roman"/>
                <w:b/>
                <w:bCs/>
              </w:rPr>
              <w:t>:0</w:t>
            </w:r>
            <w:r w:rsidR="00C845B1">
              <w:rPr>
                <w:rFonts w:ascii="Times New Roman" w:hAnsi="Times New Roman"/>
                <w:b/>
                <w:bCs/>
              </w:rPr>
              <w:t>6</w:t>
            </w:r>
            <w:r w:rsidR="00DE18F3">
              <w:rPr>
                <w:rFonts w:ascii="Times New Roman" w:hAnsi="Times New Roman"/>
                <w:b/>
                <w:bCs/>
              </w:rPr>
              <w:t>0</w:t>
            </w:r>
            <w:r w:rsidR="00C845B1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B1770B" w:rsidRPr="00A51916" w14:paraId="1F37B45B" w14:textId="77777777" w:rsidTr="00BA78F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3965A7F6" w:rsidR="00B1770B" w:rsidRPr="00A51916" w:rsidRDefault="00B1770B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C845B1">
              <w:rPr>
                <w:rFonts w:ascii="Times New Roman" w:hAnsi="Times New Roman"/>
                <w:b/>
                <w:bCs/>
                <w:shd w:val="clear" w:color="auto" w:fill="FFFFFF"/>
              </w:rPr>
              <w:t>13581450</w:t>
            </w:r>
          </w:p>
        </w:tc>
      </w:tr>
      <w:tr w:rsidR="00B1770B" w:rsidRPr="00A51916" w14:paraId="77D254B8" w14:textId="77777777" w:rsidTr="00BA78F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301A6DD8" w:rsidR="00B1770B" w:rsidRPr="00A51916" w:rsidRDefault="00B1770B" w:rsidP="0066422C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CD0190" w:rsidRPr="00CD0190">
              <w:rPr>
                <w:rFonts w:ascii="Times New Roman" w:hAnsi="Times New Roman"/>
                <w:b/>
                <w:bCs/>
              </w:rPr>
              <w:t>KV</w:t>
            </w:r>
            <w:r w:rsidR="00552CBE">
              <w:rPr>
                <w:rFonts w:ascii="Times New Roman" w:hAnsi="Times New Roman"/>
                <w:b/>
                <w:bCs/>
              </w:rPr>
              <w:t>79</w:t>
            </w:r>
            <w:r w:rsidR="00F9345B">
              <w:rPr>
                <w:rFonts w:ascii="Times New Roman" w:hAnsi="Times New Roman"/>
                <w:b/>
                <w:bCs/>
              </w:rPr>
              <w:t>214</w:t>
            </w:r>
          </w:p>
        </w:tc>
      </w:tr>
      <w:tr w:rsidR="00B1770B" w:rsidRPr="00A51916" w14:paraId="0E8D5766" w14:textId="77777777" w:rsidTr="00BA78F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12614BCC" w:rsidR="00081F62" w:rsidRDefault="00B1770B" w:rsidP="0066422C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F9345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633 642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486BFD1C" w:rsidR="00C32E93" w:rsidRPr="00D76440" w:rsidRDefault="009E4405" w:rsidP="0066422C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Pr="00407B1B">
                <w:rPr>
                  <w:rStyle w:val="Hperlink"/>
                </w:rPr>
                <w:t>https://pari.kataster.ee/magic-link/09202536-ca1f-4b75-bba7-fafa6ec4ac26</w:t>
              </w:r>
            </w:hyperlink>
            <w:r w:rsidR="001F1A69">
              <w:t xml:space="preserve"> </w:t>
            </w:r>
            <w:r w:rsidR="00D038EA" w:rsidRPr="00D038EA">
              <w:t xml:space="preserve"> </w:t>
            </w:r>
          </w:p>
        </w:tc>
      </w:tr>
      <w:tr w:rsidR="00C4431E" w:rsidRPr="00A51916" w14:paraId="705EC08D" w14:textId="77777777" w:rsidTr="00BA78F5">
        <w:trPr>
          <w:trHeight w:val="453"/>
        </w:trPr>
        <w:tc>
          <w:tcPr>
            <w:tcW w:w="2747" w:type="dxa"/>
          </w:tcPr>
          <w:p w14:paraId="3EF7B885" w14:textId="77777777" w:rsidR="00C4431E" w:rsidRPr="00A51916" w:rsidRDefault="00C4431E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06EA939" w14:textId="77777777" w:rsidR="00C4431E" w:rsidRPr="00A51916" w:rsidRDefault="00C4431E" w:rsidP="0066422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C4431E" w:rsidRPr="00A51916" w14:paraId="02581030" w14:textId="77777777" w:rsidTr="00BA78F5">
        <w:trPr>
          <w:trHeight w:val="424"/>
        </w:trPr>
        <w:tc>
          <w:tcPr>
            <w:tcW w:w="2747" w:type="dxa"/>
            <w:vMerge w:val="restart"/>
          </w:tcPr>
          <w:p w14:paraId="321485EB" w14:textId="3CD3254D" w:rsidR="00C4431E" w:rsidRPr="009E4405" w:rsidRDefault="00C4431E" w:rsidP="009E4405">
            <w:pPr>
              <w:pStyle w:val="Loendilik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9E4405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586265BB" w14:textId="77777777" w:rsidR="00C4431E" w:rsidRPr="00A51916" w:rsidRDefault="00C4431E" w:rsidP="0066422C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51E59D36" w14:textId="77777777" w:rsidR="00C4431E" w:rsidRPr="00A51916" w:rsidRDefault="00C4431E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0CCF821" w14:textId="19091343" w:rsidR="00C4431E" w:rsidRPr="00A51916" w:rsidRDefault="00C4431E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3853DC">
              <w:rPr>
                <w:rFonts w:ascii="Times New Roman" w:hAnsi="Times New Roman"/>
                <w:b/>
              </w:rPr>
              <w:t>21109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3853DC">
              <w:rPr>
                <w:rFonts w:ascii="Times New Roman" w:hAnsi="Times New Roman"/>
                <w:b/>
              </w:rPr>
              <w:t>Tiirimetsa-Lümanda</w:t>
            </w:r>
            <w:r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C4431E" w:rsidRPr="00A51916" w14:paraId="525E47A9" w14:textId="77777777" w:rsidTr="00BA78F5">
        <w:trPr>
          <w:trHeight w:val="419"/>
        </w:trPr>
        <w:tc>
          <w:tcPr>
            <w:tcW w:w="2747" w:type="dxa"/>
            <w:vMerge/>
          </w:tcPr>
          <w:p w14:paraId="0771C135" w14:textId="77777777" w:rsidR="00C4431E" w:rsidRPr="00A51916" w:rsidRDefault="00C4431E" w:rsidP="0066422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320DB179" w14:textId="349C39BD" w:rsidR="00C4431E" w:rsidRPr="00A51916" w:rsidRDefault="00C4431E" w:rsidP="0066422C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3853DC">
              <w:rPr>
                <w:rFonts w:ascii="Times New Roman" w:hAnsi="Times New Roman"/>
                <w:b/>
                <w:bCs/>
              </w:rPr>
              <w:t>44001</w:t>
            </w:r>
            <w:r>
              <w:rPr>
                <w:rFonts w:ascii="Times New Roman" w:hAnsi="Times New Roman"/>
                <w:b/>
                <w:bCs/>
              </w:rPr>
              <w:t>:00</w:t>
            </w:r>
            <w:r w:rsidR="003853DC"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rFonts w:ascii="Times New Roman" w:hAnsi="Times New Roman"/>
                <w:b/>
                <w:bCs/>
              </w:rPr>
              <w:t>:0</w:t>
            </w:r>
            <w:r w:rsidR="003853DC">
              <w:rPr>
                <w:rFonts w:ascii="Times New Roman" w:hAnsi="Times New Roman"/>
                <w:b/>
                <w:bCs/>
              </w:rPr>
              <w:t>6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="003853DC"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C4431E" w:rsidRPr="00A51916" w14:paraId="36ED27D2" w14:textId="77777777" w:rsidTr="00BA78F5">
        <w:trPr>
          <w:trHeight w:val="453"/>
        </w:trPr>
        <w:tc>
          <w:tcPr>
            <w:tcW w:w="2747" w:type="dxa"/>
            <w:vMerge/>
          </w:tcPr>
          <w:p w14:paraId="05F011C0" w14:textId="77777777" w:rsidR="00C4431E" w:rsidRPr="00A51916" w:rsidRDefault="00C4431E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65E5AB65" w14:textId="014F776E" w:rsidR="00C4431E" w:rsidRPr="00A51916" w:rsidRDefault="00C4431E" w:rsidP="0066422C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>
              <w:rPr>
                <w:rFonts w:ascii="Times New Roman" w:hAnsi="Times New Roman"/>
              </w:rPr>
              <w:t>Nr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C97FF6">
              <w:rPr>
                <w:rFonts w:ascii="Times New Roman" w:hAnsi="Times New Roman"/>
                <w:b/>
                <w:bCs/>
                <w:shd w:val="clear" w:color="auto" w:fill="FFFFFF"/>
              </w:rPr>
              <w:t>13577650</w:t>
            </w:r>
          </w:p>
        </w:tc>
      </w:tr>
      <w:tr w:rsidR="00C4431E" w:rsidRPr="00A51916" w14:paraId="544C6682" w14:textId="77777777" w:rsidTr="00BA78F5">
        <w:trPr>
          <w:trHeight w:val="453"/>
        </w:trPr>
        <w:tc>
          <w:tcPr>
            <w:tcW w:w="2747" w:type="dxa"/>
            <w:vMerge/>
          </w:tcPr>
          <w:p w14:paraId="431D6CDE" w14:textId="77777777" w:rsidR="00C4431E" w:rsidRPr="00A51916" w:rsidRDefault="00C4431E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AE668B9" w14:textId="464E98E1" w:rsidR="00C4431E" w:rsidRPr="00A51916" w:rsidRDefault="00C4431E" w:rsidP="0066422C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Pr="00CD0190">
              <w:rPr>
                <w:rFonts w:ascii="Times New Roman" w:hAnsi="Times New Roman"/>
                <w:b/>
                <w:bCs/>
              </w:rPr>
              <w:t>KV</w:t>
            </w:r>
            <w:r>
              <w:rPr>
                <w:rFonts w:ascii="Times New Roman" w:hAnsi="Times New Roman"/>
                <w:b/>
                <w:bCs/>
              </w:rPr>
              <w:t>79</w:t>
            </w:r>
            <w:r w:rsidR="00C97FF6">
              <w:rPr>
                <w:rFonts w:ascii="Times New Roman" w:hAnsi="Times New Roman"/>
                <w:b/>
                <w:bCs/>
              </w:rPr>
              <w:t>224</w:t>
            </w:r>
          </w:p>
        </w:tc>
      </w:tr>
      <w:tr w:rsidR="00C4431E" w:rsidRPr="00D76440" w14:paraId="2E31EBAC" w14:textId="77777777" w:rsidTr="00BA78F5">
        <w:trPr>
          <w:trHeight w:val="453"/>
        </w:trPr>
        <w:tc>
          <w:tcPr>
            <w:tcW w:w="2747" w:type="dxa"/>
            <w:vMerge/>
          </w:tcPr>
          <w:p w14:paraId="1205793F" w14:textId="77777777" w:rsidR="00C4431E" w:rsidRPr="00A51916" w:rsidRDefault="00C4431E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7092E90" w14:textId="77777777" w:rsidR="00C4431E" w:rsidRPr="00A51916" w:rsidRDefault="00C4431E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364C51DC" w14:textId="71A5F6DB" w:rsidR="00C4431E" w:rsidRDefault="00C4431E" w:rsidP="0066422C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C97FF6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633 643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>
              <w:t xml:space="preserve"> </w:t>
            </w:r>
          </w:p>
          <w:p w14:paraId="28ED2F07" w14:textId="24F37747" w:rsidR="00C4431E" w:rsidRPr="00D76440" w:rsidRDefault="001D68C0" w:rsidP="0066422C">
            <w:pPr>
              <w:rPr>
                <w:rFonts w:ascii="Times New Roman" w:hAnsi="Times New Roman"/>
                <w:u w:val="single"/>
              </w:rPr>
            </w:pPr>
            <w:hyperlink r:id="rId9" w:history="1">
              <w:r w:rsidRPr="00407B1B">
                <w:rPr>
                  <w:rStyle w:val="Hperlink"/>
                </w:rPr>
                <w:t>https://pari.kataster.ee/magic-link/eaf7d6e1-ea82-4d79-ab23-2c4019815968</w:t>
              </w:r>
            </w:hyperlink>
          </w:p>
        </w:tc>
      </w:tr>
      <w:tr w:rsidR="006C6C28" w:rsidRPr="00A51916" w14:paraId="7644A7A9" w14:textId="77777777" w:rsidTr="00BA78F5">
        <w:trPr>
          <w:trHeight w:val="453"/>
        </w:trPr>
        <w:tc>
          <w:tcPr>
            <w:tcW w:w="2747" w:type="dxa"/>
          </w:tcPr>
          <w:p w14:paraId="73EC6979" w14:textId="40C45D58" w:rsidR="006C6C28" w:rsidRPr="00A51916" w:rsidRDefault="006C6C28" w:rsidP="0066422C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973121" w14:textId="50D49B63" w:rsidR="00F92013" w:rsidRPr="007900EA" w:rsidRDefault="00F92013" w:rsidP="0066422C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49703B05" w14:textId="77777777" w:rsidTr="00BA78F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BA78F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6422C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BA78F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6422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66422C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0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7"/>
  </w:num>
  <w:num w:numId="3" w16cid:durableId="688213395">
    <w:abstractNumId w:val="9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  <w:num w:numId="8" w16cid:durableId="1424229759">
    <w:abstractNumId w:val="5"/>
  </w:num>
  <w:num w:numId="9" w16cid:durableId="1292394368">
    <w:abstractNumId w:val="6"/>
  </w:num>
  <w:num w:numId="10" w16cid:durableId="8285967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1F62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56EF"/>
    <w:rsid w:val="000D619B"/>
    <w:rsid w:val="000E4D6E"/>
    <w:rsid w:val="000E6EC4"/>
    <w:rsid w:val="000F1171"/>
    <w:rsid w:val="000F6810"/>
    <w:rsid w:val="000F75E5"/>
    <w:rsid w:val="0010083C"/>
    <w:rsid w:val="001019B4"/>
    <w:rsid w:val="00101D68"/>
    <w:rsid w:val="0011302F"/>
    <w:rsid w:val="00113E81"/>
    <w:rsid w:val="00115085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607E2"/>
    <w:rsid w:val="00161BE9"/>
    <w:rsid w:val="00163078"/>
    <w:rsid w:val="0016667C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623"/>
    <w:rsid w:val="001A19D9"/>
    <w:rsid w:val="001A2374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E64FD"/>
    <w:rsid w:val="001E7933"/>
    <w:rsid w:val="001F1116"/>
    <w:rsid w:val="001F1A69"/>
    <w:rsid w:val="002020E5"/>
    <w:rsid w:val="002064A1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F65"/>
    <w:rsid w:val="002441F7"/>
    <w:rsid w:val="0024792A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139B"/>
    <w:rsid w:val="002916B0"/>
    <w:rsid w:val="0029272E"/>
    <w:rsid w:val="00292E75"/>
    <w:rsid w:val="0029522C"/>
    <w:rsid w:val="00295921"/>
    <w:rsid w:val="002A0F28"/>
    <w:rsid w:val="002A66AB"/>
    <w:rsid w:val="002B7816"/>
    <w:rsid w:val="002C3464"/>
    <w:rsid w:val="002D130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22A03"/>
    <w:rsid w:val="00333FDA"/>
    <w:rsid w:val="0033587E"/>
    <w:rsid w:val="00335F86"/>
    <w:rsid w:val="003411CC"/>
    <w:rsid w:val="0034376F"/>
    <w:rsid w:val="00346E79"/>
    <w:rsid w:val="00353E00"/>
    <w:rsid w:val="00356982"/>
    <w:rsid w:val="003611C2"/>
    <w:rsid w:val="00361767"/>
    <w:rsid w:val="00366926"/>
    <w:rsid w:val="00372FC6"/>
    <w:rsid w:val="00374CDE"/>
    <w:rsid w:val="003853DC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376A"/>
    <w:rsid w:val="00406AB6"/>
    <w:rsid w:val="004118D9"/>
    <w:rsid w:val="0041461D"/>
    <w:rsid w:val="00417F6C"/>
    <w:rsid w:val="00420D52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26F7"/>
    <w:rsid w:val="00474969"/>
    <w:rsid w:val="00474F66"/>
    <w:rsid w:val="004755F9"/>
    <w:rsid w:val="00481952"/>
    <w:rsid w:val="00481D8C"/>
    <w:rsid w:val="00485840"/>
    <w:rsid w:val="004904ED"/>
    <w:rsid w:val="00494679"/>
    <w:rsid w:val="004973B7"/>
    <w:rsid w:val="004A3B7E"/>
    <w:rsid w:val="004A469D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16740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2F8B"/>
    <w:rsid w:val="00587EF8"/>
    <w:rsid w:val="005903A8"/>
    <w:rsid w:val="005967C4"/>
    <w:rsid w:val="0059766C"/>
    <w:rsid w:val="005A05C8"/>
    <w:rsid w:val="005A0627"/>
    <w:rsid w:val="005A3B70"/>
    <w:rsid w:val="005A3E35"/>
    <w:rsid w:val="005A3F84"/>
    <w:rsid w:val="005A5101"/>
    <w:rsid w:val="005A5111"/>
    <w:rsid w:val="005B1D8A"/>
    <w:rsid w:val="005B33FE"/>
    <w:rsid w:val="005B5528"/>
    <w:rsid w:val="005D0BE4"/>
    <w:rsid w:val="005D2D4F"/>
    <w:rsid w:val="005D417E"/>
    <w:rsid w:val="005D5E3C"/>
    <w:rsid w:val="005D7075"/>
    <w:rsid w:val="005D70A0"/>
    <w:rsid w:val="005E0AD4"/>
    <w:rsid w:val="005E13C0"/>
    <w:rsid w:val="005E20A7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4BF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6422C"/>
    <w:rsid w:val="00666122"/>
    <w:rsid w:val="006708B9"/>
    <w:rsid w:val="00674243"/>
    <w:rsid w:val="00684BF6"/>
    <w:rsid w:val="00692727"/>
    <w:rsid w:val="00693849"/>
    <w:rsid w:val="006946CE"/>
    <w:rsid w:val="006A495E"/>
    <w:rsid w:val="006A56E9"/>
    <w:rsid w:val="006A70ED"/>
    <w:rsid w:val="006B0923"/>
    <w:rsid w:val="006B2BA4"/>
    <w:rsid w:val="006B3448"/>
    <w:rsid w:val="006B3480"/>
    <w:rsid w:val="006B4949"/>
    <w:rsid w:val="006C5A6C"/>
    <w:rsid w:val="006C6C28"/>
    <w:rsid w:val="006D1CBC"/>
    <w:rsid w:val="006D26BE"/>
    <w:rsid w:val="006F293A"/>
    <w:rsid w:val="006F2BCA"/>
    <w:rsid w:val="0070170E"/>
    <w:rsid w:val="00703632"/>
    <w:rsid w:val="00705F93"/>
    <w:rsid w:val="007147FE"/>
    <w:rsid w:val="0071529B"/>
    <w:rsid w:val="00724105"/>
    <w:rsid w:val="0072558B"/>
    <w:rsid w:val="00727697"/>
    <w:rsid w:val="007303E5"/>
    <w:rsid w:val="00734FC8"/>
    <w:rsid w:val="007355AF"/>
    <w:rsid w:val="007371CD"/>
    <w:rsid w:val="007502C6"/>
    <w:rsid w:val="00750625"/>
    <w:rsid w:val="00751B1B"/>
    <w:rsid w:val="00760B8C"/>
    <w:rsid w:val="00761BD3"/>
    <w:rsid w:val="00761F28"/>
    <w:rsid w:val="0076703D"/>
    <w:rsid w:val="00781156"/>
    <w:rsid w:val="00782C5C"/>
    <w:rsid w:val="00782F21"/>
    <w:rsid w:val="00783EC3"/>
    <w:rsid w:val="007841A0"/>
    <w:rsid w:val="00784250"/>
    <w:rsid w:val="00784309"/>
    <w:rsid w:val="00784D22"/>
    <w:rsid w:val="007879CD"/>
    <w:rsid w:val="007900EA"/>
    <w:rsid w:val="0079029D"/>
    <w:rsid w:val="007904BD"/>
    <w:rsid w:val="0079315B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C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1349"/>
    <w:rsid w:val="0086523D"/>
    <w:rsid w:val="008672D6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73E"/>
    <w:rsid w:val="008C1C03"/>
    <w:rsid w:val="008C39E3"/>
    <w:rsid w:val="008C4885"/>
    <w:rsid w:val="008D1E6A"/>
    <w:rsid w:val="008D2771"/>
    <w:rsid w:val="008D65D7"/>
    <w:rsid w:val="008D7DAB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081E"/>
    <w:rsid w:val="009518EC"/>
    <w:rsid w:val="00952D1E"/>
    <w:rsid w:val="00956A48"/>
    <w:rsid w:val="0095718B"/>
    <w:rsid w:val="00960FAB"/>
    <w:rsid w:val="009632D5"/>
    <w:rsid w:val="00965A67"/>
    <w:rsid w:val="00973559"/>
    <w:rsid w:val="00976048"/>
    <w:rsid w:val="009812AF"/>
    <w:rsid w:val="00981C91"/>
    <w:rsid w:val="00982403"/>
    <w:rsid w:val="009859E5"/>
    <w:rsid w:val="00986EAC"/>
    <w:rsid w:val="0099036E"/>
    <w:rsid w:val="0099160A"/>
    <w:rsid w:val="00993253"/>
    <w:rsid w:val="00994777"/>
    <w:rsid w:val="00996F2B"/>
    <w:rsid w:val="009976E9"/>
    <w:rsid w:val="00997A98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4405"/>
    <w:rsid w:val="009E5D57"/>
    <w:rsid w:val="009E7CE0"/>
    <w:rsid w:val="009F1875"/>
    <w:rsid w:val="009F22C1"/>
    <w:rsid w:val="009F4D4C"/>
    <w:rsid w:val="00A011A8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45770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A0B84"/>
    <w:rsid w:val="00AA68D5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17C78"/>
    <w:rsid w:val="00B17F0D"/>
    <w:rsid w:val="00B20A71"/>
    <w:rsid w:val="00B24A7E"/>
    <w:rsid w:val="00B25CF6"/>
    <w:rsid w:val="00B30AEC"/>
    <w:rsid w:val="00B31EAD"/>
    <w:rsid w:val="00B339E2"/>
    <w:rsid w:val="00B341F5"/>
    <w:rsid w:val="00B364B1"/>
    <w:rsid w:val="00B373B3"/>
    <w:rsid w:val="00B41170"/>
    <w:rsid w:val="00B45F71"/>
    <w:rsid w:val="00B51F35"/>
    <w:rsid w:val="00B532C6"/>
    <w:rsid w:val="00B5348D"/>
    <w:rsid w:val="00B55D9C"/>
    <w:rsid w:val="00B602F8"/>
    <w:rsid w:val="00B62C1E"/>
    <w:rsid w:val="00B640D0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3D94"/>
    <w:rsid w:val="00BA78F5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043D"/>
    <w:rsid w:val="00C075CC"/>
    <w:rsid w:val="00C151DC"/>
    <w:rsid w:val="00C158E3"/>
    <w:rsid w:val="00C21481"/>
    <w:rsid w:val="00C27D37"/>
    <w:rsid w:val="00C318C7"/>
    <w:rsid w:val="00C31F0F"/>
    <w:rsid w:val="00C321F9"/>
    <w:rsid w:val="00C32E93"/>
    <w:rsid w:val="00C3361E"/>
    <w:rsid w:val="00C37740"/>
    <w:rsid w:val="00C379D7"/>
    <w:rsid w:val="00C401F7"/>
    <w:rsid w:val="00C423A8"/>
    <w:rsid w:val="00C4431E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4215"/>
    <w:rsid w:val="00C845B1"/>
    <w:rsid w:val="00C87FB5"/>
    <w:rsid w:val="00C911BA"/>
    <w:rsid w:val="00C926EB"/>
    <w:rsid w:val="00C9554B"/>
    <w:rsid w:val="00C97FF6"/>
    <w:rsid w:val="00CA1571"/>
    <w:rsid w:val="00CA2585"/>
    <w:rsid w:val="00CA28FC"/>
    <w:rsid w:val="00CA3490"/>
    <w:rsid w:val="00CA5204"/>
    <w:rsid w:val="00CB4F36"/>
    <w:rsid w:val="00CC2ED8"/>
    <w:rsid w:val="00CC5F9C"/>
    <w:rsid w:val="00CC6490"/>
    <w:rsid w:val="00CD0190"/>
    <w:rsid w:val="00CD0B46"/>
    <w:rsid w:val="00CD1758"/>
    <w:rsid w:val="00CD399A"/>
    <w:rsid w:val="00CD4E96"/>
    <w:rsid w:val="00CD58AC"/>
    <w:rsid w:val="00CD67E2"/>
    <w:rsid w:val="00CE0199"/>
    <w:rsid w:val="00CE3884"/>
    <w:rsid w:val="00CE6A42"/>
    <w:rsid w:val="00CF554A"/>
    <w:rsid w:val="00D01D78"/>
    <w:rsid w:val="00D038EA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67792"/>
    <w:rsid w:val="00D70CC3"/>
    <w:rsid w:val="00D70D5D"/>
    <w:rsid w:val="00D70E9A"/>
    <w:rsid w:val="00D75B11"/>
    <w:rsid w:val="00D75D4A"/>
    <w:rsid w:val="00D76440"/>
    <w:rsid w:val="00D85D42"/>
    <w:rsid w:val="00D87D35"/>
    <w:rsid w:val="00D924C7"/>
    <w:rsid w:val="00D925DC"/>
    <w:rsid w:val="00D93F89"/>
    <w:rsid w:val="00D97A3F"/>
    <w:rsid w:val="00DA1FE9"/>
    <w:rsid w:val="00DA2746"/>
    <w:rsid w:val="00DA2BBA"/>
    <w:rsid w:val="00DA57CC"/>
    <w:rsid w:val="00DB51E7"/>
    <w:rsid w:val="00DC0C1C"/>
    <w:rsid w:val="00DC19A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18F3"/>
    <w:rsid w:val="00DE37FB"/>
    <w:rsid w:val="00DF2617"/>
    <w:rsid w:val="00DF3122"/>
    <w:rsid w:val="00DF5068"/>
    <w:rsid w:val="00DF70B8"/>
    <w:rsid w:val="00DF7328"/>
    <w:rsid w:val="00E00C61"/>
    <w:rsid w:val="00E03CA1"/>
    <w:rsid w:val="00E04008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41825"/>
    <w:rsid w:val="00E4750B"/>
    <w:rsid w:val="00E537F4"/>
    <w:rsid w:val="00E636C5"/>
    <w:rsid w:val="00E663FB"/>
    <w:rsid w:val="00E673E3"/>
    <w:rsid w:val="00E70A4D"/>
    <w:rsid w:val="00E735AB"/>
    <w:rsid w:val="00E73BEE"/>
    <w:rsid w:val="00E77003"/>
    <w:rsid w:val="00E82EA5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EF4933"/>
    <w:rsid w:val="00F116CD"/>
    <w:rsid w:val="00F11EDF"/>
    <w:rsid w:val="00F156FD"/>
    <w:rsid w:val="00F1682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2013"/>
    <w:rsid w:val="00F9345B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5B6F"/>
    <w:rsid w:val="00FC67CD"/>
    <w:rsid w:val="00FD7965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09202536-ca1f-4b75-bba7-fafa6ec4ac2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valdur.kanne@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eaf7d6e1-ea82-4d79-ab23-2c4019815968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219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17</cp:revision>
  <cp:lastPrinted>2024-02-21T12:38:00Z</cp:lastPrinted>
  <dcterms:created xsi:type="dcterms:W3CDTF">2025-01-06T09:17:00Z</dcterms:created>
  <dcterms:modified xsi:type="dcterms:W3CDTF">2025-01-06T09:35:00Z</dcterms:modified>
</cp:coreProperties>
</file>